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8" w:rsidRPr="00721C52" w:rsidRDefault="00FF1BF8" w:rsidP="00FF1BF8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bookmarkStart w:id="0" w:name="OLE_LINK41"/>
      <w:r>
        <w:rPr>
          <w:rFonts w:ascii="仿宋" w:eastAsia="仿宋" w:hAnsi="仿宋" w:hint="eastAsia"/>
          <w:b/>
          <w:sz w:val="30"/>
          <w:szCs w:val="30"/>
        </w:rPr>
        <w:t>附件3：</w:t>
      </w:r>
      <w:r w:rsidRPr="007B7CF6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7B7CF6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六</w:t>
      </w:r>
      <w:r w:rsidRPr="007B7CF6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7B7CF6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7B7CF6">
        <w:rPr>
          <w:rFonts w:ascii="仿宋" w:eastAsia="仿宋" w:hAnsi="仿宋" w:hint="eastAsia"/>
          <w:b/>
          <w:sz w:val="30"/>
          <w:szCs w:val="30"/>
        </w:rPr>
        <w:t>论坛</w:t>
      </w:r>
    </w:p>
    <w:p w:rsidR="00FF1BF8" w:rsidRPr="00176060" w:rsidRDefault="00FF1BF8" w:rsidP="00FF1BF8">
      <w:pPr>
        <w:jc w:val="center"/>
        <w:rPr>
          <w:rFonts w:ascii="仿宋" w:eastAsia="仿宋" w:hAnsi="仿宋"/>
          <w:b/>
          <w:sz w:val="28"/>
          <w:szCs w:val="28"/>
        </w:rPr>
      </w:pPr>
      <w:bookmarkStart w:id="1" w:name="OLE_LINK66"/>
      <w:r w:rsidRPr="00176060">
        <w:rPr>
          <w:rFonts w:ascii="仿宋" w:eastAsia="仿宋" w:hAnsi="仿宋" w:hint="eastAsia"/>
          <w:b/>
          <w:sz w:val="28"/>
          <w:szCs w:val="28"/>
        </w:rPr>
        <w:t>赞助及宣传申请表</w:t>
      </w:r>
      <w:bookmarkEnd w:id="1"/>
    </w:p>
    <w:tbl>
      <w:tblPr>
        <w:tblpPr w:leftFromText="180" w:rightFromText="180" w:vertAnchor="text" w:horzAnchor="margin" w:tblpXSpec="center" w:tblpY="6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04"/>
        <w:gridCol w:w="1803"/>
        <w:gridCol w:w="2993"/>
      </w:tblGrid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公司名称</w:t>
            </w:r>
          </w:p>
        </w:tc>
        <w:tc>
          <w:tcPr>
            <w:tcW w:w="8300" w:type="dxa"/>
            <w:gridSpan w:val="3"/>
            <w:vAlign w:val="center"/>
          </w:tcPr>
          <w:p w:rsidR="00FF1BF8" w:rsidRPr="00275DAE" w:rsidRDefault="00FF1BF8" w:rsidP="005F129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地址/邮编</w:t>
            </w:r>
          </w:p>
        </w:tc>
        <w:tc>
          <w:tcPr>
            <w:tcW w:w="8300" w:type="dxa"/>
            <w:gridSpan w:val="3"/>
            <w:vAlign w:val="center"/>
          </w:tcPr>
          <w:p w:rsidR="00FF1BF8" w:rsidRPr="00275DAE" w:rsidRDefault="00FF1BF8" w:rsidP="005F1297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联系人姓名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电  话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传  真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490"/>
        </w:trPr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网  址</w:t>
            </w:r>
          </w:p>
        </w:tc>
        <w:tc>
          <w:tcPr>
            <w:tcW w:w="3504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2993" w:type="dxa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F1BF8" w:rsidRPr="00176060" w:rsidTr="005F1297">
        <w:trPr>
          <w:trHeight w:val="579"/>
        </w:trPr>
        <w:tc>
          <w:tcPr>
            <w:tcW w:w="10103" w:type="dxa"/>
            <w:gridSpan w:val="4"/>
            <w:vAlign w:val="center"/>
          </w:tcPr>
          <w:p w:rsidR="00FF1BF8" w:rsidRPr="00275DAE" w:rsidRDefault="00FF1BF8" w:rsidP="005F1297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宣传方案 （请在选定的宣传栏目内打“√”</w:t>
            </w:r>
            <w:r w:rsidRPr="00275DAE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</w:tr>
      <w:tr w:rsidR="00FF1BF8" w:rsidRPr="00176060" w:rsidTr="005F1297">
        <w:trPr>
          <w:trHeight w:hRule="exact" w:val="4828"/>
        </w:trPr>
        <w:tc>
          <w:tcPr>
            <w:tcW w:w="10103" w:type="dxa"/>
            <w:gridSpan w:val="4"/>
            <w:vAlign w:val="center"/>
          </w:tcPr>
          <w:p w:rsidR="00FF1BF8" w:rsidRPr="000907C0" w:rsidRDefault="00FF1BF8" w:rsidP="005F1297">
            <w:pPr>
              <w:snapToGrid w:val="0"/>
              <w:spacing w:beforeLines="50" w:before="156"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现场宣传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：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企业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推介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咨询台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000元/家（</w:t>
            </w:r>
            <w:r w:rsidRPr="00C609D0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限8家</w:t>
            </w:r>
            <w:r w:rsidR="00C609D0" w:rsidRPr="00C609D0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，仅剩最后3个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）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发言嘉宾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bookmarkStart w:id="2" w:name="OLE_LINK23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仅限自备</w:t>
            </w:r>
            <w:bookmarkEnd w:id="2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会议资料袋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宣传位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="00ED54CD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独家，已订出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="00ED54CD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代表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仅限自备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参会代表</w:t>
            </w:r>
            <w:proofErr w:type="gramStart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位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bookmarkStart w:id="3" w:name="OLE_LINK81"/>
            <w:r w:rsidRPr="00802E13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bookmarkEnd w:id="3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大会通讯录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宣传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6000元/家</w:t>
            </w:r>
          </w:p>
          <w:p w:rsidR="00FF1BF8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会议全程瓶装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水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位10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802E13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       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会场坐席宣传位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9C47B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000元/家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E80777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独家</w:t>
            </w:r>
            <w:r w:rsidR="00AE23AB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，已订出</w:t>
            </w:r>
            <w:r w:rsidRPr="009C47B7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茶歇期间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播放企业宣传片5000元/家（每家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时长限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3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分钟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以内，限3家）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 会场入口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易拉宝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个</w:t>
            </w:r>
            <w:proofErr w:type="gramEnd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（企业自备：尺寸1.2米*2米）</w:t>
            </w:r>
          </w:p>
          <w:p w:rsidR="00FF1BF8" w:rsidRPr="000907C0" w:rsidRDefault="00FF1BF8" w:rsidP="005F1297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会议资料袋内投放企业宣传资料 3000元/家（限5家，每家限10页）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bookmarkStart w:id="4" w:name="_GoBack"/>
            <w:bookmarkEnd w:id="4"/>
          </w:p>
          <w:p w:rsidR="00FF1BF8" w:rsidRDefault="00FF1BF8" w:rsidP="005F1297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FF1BF8" w:rsidRPr="000907C0" w:rsidRDefault="00FF1BF8" w:rsidP="005F1297">
            <w:pPr>
              <w:snapToGrid w:val="0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大会午、晚宴</w:t>
            </w:r>
            <w:proofErr w:type="gramStart"/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及茶歇赞助</w:t>
            </w:r>
            <w:proofErr w:type="gramEnd"/>
            <w:r w:rsidRPr="000907C0">
              <w:rPr>
                <w:rFonts w:ascii="仿宋" w:eastAsia="仿宋" w:hAnsi="仿宋"/>
                <w:b/>
                <w:color w:val="000000" w:themeColor="text1"/>
                <w:sz w:val="24"/>
              </w:rPr>
              <w:t>：</w:t>
            </w:r>
          </w:p>
          <w:p w:rsidR="00FF1BF8" w:rsidRPr="000907C0" w:rsidRDefault="00FF1BF8" w:rsidP="005F1297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晚餐  实销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午餐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</w:p>
          <w:p w:rsidR="00FF1BF8" w:rsidRPr="00176060" w:rsidRDefault="00FF1BF8" w:rsidP="005F1297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晚餐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052B6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已订出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）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日茶歇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000元</w:t>
            </w:r>
          </w:p>
        </w:tc>
      </w:tr>
      <w:tr w:rsidR="00FF1BF8" w:rsidRPr="00176060" w:rsidTr="005F1297">
        <w:trPr>
          <w:trHeight w:val="420"/>
        </w:trPr>
        <w:tc>
          <w:tcPr>
            <w:tcW w:w="10103" w:type="dxa"/>
            <w:gridSpan w:val="4"/>
            <w:vAlign w:val="center"/>
          </w:tcPr>
          <w:p w:rsidR="00FF1BF8" w:rsidRPr="00176060" w:rsidRDefault="00FF1BF8" w:rsidP="005F1297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费 用 合 计：人民币     万     千     百      元整，小写RMB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400D1">
              <w:rPr>
                <w:rFonts w:ascii="仿宋" w:eastAsia="仿宋" w:hAnsi="仿宋" w:hint="eastAsia"/>
                <w:b/>
                <w:bCs/>
                <w:i/>
                <w:kern w:val="0"/>
                <w:sz w:val="24"/>
                <w:u w:val="single"/>
              </w:rPr>
              <w:t xml:space="preserve">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元</w:t>
            </w:r>
          </w:p>
        </w:tc>
      </w:tr>
      <w:tr w:rsidR="00FF1BF8" w:rsidRPr="00176060" w:rsidTr="005F1297">
        <w:trPr>
          <w:cantSplit/>
          <w:trHeight w:val="2092"/>
        </w:trPr>
        <w:tc>
          <w:tcPr>
            <w:tcW w:w="10103" w:type="dxa"/>
            <w:gridSpan w:val="4"/>
          </w:tcPr>
          <w:p w:rsidR="00FF1BF8" w:rsidRPr="00176060" w:rsidRDefault="00FF1BF8" w:rsidP="005F1297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以上宣传方案截止日期为202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17606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17606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 w:rsidRPr="00176060">
              <w:rPr>
                <w:rFonts w:ascii="仿宋" w:eastAsia="仿宋" w:hAnsi="仿宋" w:hint="eastAsia"/>
                <w:sz w:val="24"/>
              </w:rPr>
              <w:t>日。</w:t>
            </w:r>
            <w:r>
              <w:rPr>
                <w:rFonts w:ascii="仿宋" w:eastAsia="仿宋" w:hAnsi="仿宋" w:hint="eastAsia"/>
                <w:sz w:val="24"/>
              </w:rPr>
              <w:t>宣传方式</w:t>
            </w:r>
            <w:r w:rsidRPr="00176060">
              <w:rPr>
                <w:rFonts w:ascii="仿宋" w:eastAsia="仿宋" w:hAnsi="仿宋" w:hint="eastAsia"/>
                <w:sz w:val="24"/>
              </w:rPr>
              <w:t>预订以收到全额费用为准（不含</w:t>
            </w:r>
            <w:r>
              <w:rPr>
                <w:rFonts w:ascii="仿宋" w:eastAsia="仿宋" w:hAnsi="仿宋" w:hint="eastAsia"/>
                <w:sz w:val="24"/>
              </w:rPr>
              <w:t>宣传版面</w:t>
            </w:r>
            <w:r w:rsidRPr="00176060">
              <w:rPr>
                <w:rFonts w:ascii="仿宋" w:eastAsia="仿宋" w:hAnsi="仿宋" w:hint="eastAsia"/>
                <w:sz w:val="24"/>
              </w:rPr>
              <w:t xml:space="preserve">设计费），请在签订协议后将相关费用汇至指定账户：  </w:t>
            </w:r>
          </w:p>
          <w:p w:rsidR="00FF1BF8" w:rsidRPr="00176060" w:rsidRDefault="00FF1BF8" w:rsidP="005F1297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账户名称：中国橡胶工业协会          开户银行：中国工商银行北京六铺炕支行</w:t>
            </w:r>
          </w:p>
          <w:p w:rsidR="00FF1BF8" w:rsidRPr="00176060" w:rsidRDefault="00FF1BF8" w:rsidP="005F1297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银行账号：0200022309014402314       注    明：</w:t>
            </w:r>
            <w:r w:rsidRPr="00176060">
              <w:rPr>
                <w:rFonts w:ascii="仿宋" w:eastAsia="仿宋" w:hAnsi="仿宋" w:hint="eastAsia"/>
                <w:bCs/>
                <w:sz w:val="24"/>
              </w:rPr>
              <w:t>橡胶材料</w:t>
            </w:r>
          </w:p>
          <w:p w:rsidR="00FF1BF8" w:rsidRPr="00176060" w:rsidRDefault="00FF1BF8" w:rsidP="005F1297">
            <w:pPr>
              <w:snapToGrid w:val="0"/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注：宣传方案名额有限，先到先得，企业提供资料</w:t>
            </w:r>
            <w:proofErr w:type="gramStart"/>
            <w:r w:rsidRPr="00176060">
              <w:rPr>
                <w:rFonts w:ascii="仿宋" w:eastAsia="仿宋" w:hAnsi="仿宋" w:hint="eastAsia"/>
                <w:sz w:val="24"/>
              </w:rPr>
              <w:t>应内容</w:t>
            </w:r>
            <w:proofErr w:type="gramEnd"/>
            <w:r w:rsidRPr="00176060">
              <w:rPr>
                <w:rFonts w:ascii="仿宋" w:eastAsia="仿宋" w:hAnsi="仿宋" w:hint="eastAsia"/>
                <w:sz w:val="24"/>
              </w:rPr>
              <w:t>真实、合法，符合《中华人民共和国广告法》、《广告管理条例》。</w:t>
            </w:r>
          </w:p>
        </w:tc>
      </w:tr>
      <w:tr w:rsidR="00FF1BF8" w:rsidRPr="00176060" w:rsidTr="005F1297">
        <w:trPr>
          <w:cantSplit/>
          <w:trHeight w:val="1811"/>
        </w:trPr>
        <w:tc>
          <w:tcPr>
            <w:tcW w:w="10103" w:type="dxa"/>
            <w:gridSpan w:val="4"/>
          </w:tcPr>
          <w:p w:rsidR="00FF1BF8" w:rsidRPr="00176060" w:rsidRDefault="00FF1BF8" w:rsidP="005F1297">
            <w:pPr>
              <w:tabs>
                <w:tab w:val="left" w:pos="5115"/>
              </w:tabs>
              <w:snapToGrid w:val="0"/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/>
                <w:b/>
                <w:bCs/>
                <w:szCs w:val="21"/>
              </w:rPr>
              <w:tab/>
            </w:r>
          </w:p>
          <w:p w:rsidR="00FF1BF8" w:rsidRDefault="00FF1BF8" w:rsidP="005F1297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</w:p>
          <w:p w:rsidR="00FF1BF8" w:rsidRPr="00176060" w:rsidRDefault="00FF1BF8" w:rsidP="005F1297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申请单位盖章</w:t>
            </w:r>
          </w:p>
          <w:p w:rsidR="00FF1BF8" w:rsidRPr="00176060" w:rsidRDefault="00FF1BF8" w:rsidP="005F1297">
            <w:pPr>
              <w:snapToGrid w:val="0"/>
              <w:ind w:firstLineChars="2554" w:firstLine="6154"/>
              <w:rPr>
                <w:rFonts w:ascii="仿宋" w:eastAsia="仿宋" w:hAnsi="仿宋"/>
                <w:b/>
                <w:bCs/>
                <w:sz w:val="24"/>
              </w:rPr>
            </w:pPr>
          </w:p>
          <w:p w:rsidR="00FF1BF8" w:rsidRPr="00176060" w:rsidRDefault="00FF1BF8" w:rsidP="005F1297">
            <w:pPr>
              <w:snapToGrid w:val="0"/>
              <w:ind w:firstLineChars="2648" w:firstLine="638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经办人：</w:t>
            </w:r>
          </w:p>
          <w:p w:rsidR="00FF1BF8" w:rsidRPr="00176060" w:rsidRDefault="00FF1BF8" w:rsidP="005F1297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                                                          </w:t>
            </w:r>
          </w:p>
          <w:p w:rsidR="00FF1BF8" w:rsidRPr="00AE3262" w:rsidRDefault="00FF1BF8" w:rsidP="005F1297">
            <w:pPr>
              <w:snapToGrid w:val="0"/>
              <w:ind w:firstLineChars="2682" w:firstLine="6462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5</w:t>
            </w: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年    月     日 </w:t>
            </w:r>
            <w:r w:rsidRPr="00176060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</w:p>
        </w:tc>
      </w:tr>
      <w:bookmarkEnd w:id="0"/>
    </w:tbl>
    <w:p w:rsidR="00725462" w:rsidRPr="00FF1BF8" w:rsidRDefault="00725462"/>
    <w:sectPr w:rsidR="00725462" w:rsidRPr="00FF1BF8" w:rsidSect="00FF1BF8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79" w:rsidRDefault="00686B79" w:rsidP="00FF1BF8">
      <w:r>
        <w:separator/>
      </w:r>
    </w:p>
  </w:endnote>
  <w:endnote w:type="continuationSeparator" w:id="0">
    <w:p w:rsidR="00686B79" w:rsidRDefault="00686B79" w:rsidP="00FF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01" w:rsidRDefault="00686B79">
    <w:pPr>
      <w:pStyle w:val="a3"/>
      <w:jc w:val="center"/>
    </w:pPr>
  </w:p>
  <w:p w:rsidR="00642901" w:rsidRDefault="00686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79" w:rsidRDefault="00686B79" w:rsidP="00FF1BF8">
      <w:r>
        <w:separator/>
      </w:r>
    </w:p>
  </w:footnote>
  <w:footnote w:type="continuationSeparator" w:id="0">
    <w:p w:rsidR="00686B79" w:rsidRDefault="00686B79" w:rsidP="00FF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F8"/>
    <w:rsid w:val="002E3217"/>
    <w:rsid w:val="00686B79"/>
    <w:rsid w:val="00725462"/>
    <w:rsid w:val="007C5CBA"/>
    <w:rsid w:val="008F22AE"/>
    <w:rsid w:val="00AE23AB"/>
    <w:rsid w:val="00BB16C5"/>
    <w:rsid w:val="00C609D0"/>
    <w:rsid w:val="00ED54CD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1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1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F1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1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1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CRIA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5</cp:revision>
  <dcterms:created xsi:type="dcterms:W3CDTF">2025-08-01T08:16:00Z</dcterms:created>
  <dcterms:modified xsi:type="dcterms:W3CDTF">2025-08-05T02:23:00Z</dcterms:modified>
</cp:coreProperties>
</file>